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Layout w:type="fixed"/>
        <w:tblLook w:val="04A0" w:firstRow="1" w:lastRow="0" w:firstColumn="1" w:lastColumn="0" w:noHBand="0" w:noVBand="1"/>
      </w:tblPr>
      <w:tblGrid>
        <w:gridCol w:w="2520"/>
        <w:gridCol w:w="198"/>
        <w:gridCol w:w="810"/>
        <w:gridCol w:w="1440"/>
        <w:gridCol w:w="547"/>
        <w:gridCol w:w="1073"/>
        <w:gridCol w:w="900"/>
        <w:gridCol w:w="252"/>
        <w:gridCol w:w="18"/>
        <w:gridCol w:w="1080"/>
        <w:gridCol w:w="972"/>
        <w:gridCol w:w="1440"/>
      </w:tblGrid>
      <w:tr w:rsidR="002776A5" w14:paraId="04323052" w14:textId="77777777" w:rsidTr="0069088D">
        <w:trPr>
          <w:trHeight w:val="475"/>
        </w:trPr>
        <w:tc>
          <w:tcPr>
            <w:tcW w:w="5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3F4DA" w14:textId="3E14FBEF" w:rsidR="002776A5" w:rsidRPr="00413DDB" w:rsidRDefault="00242294" w:rsidP="002776A5">
            <w:pPr>
              <w:rPr>
                <w:rFonts w:cs="Arial"/>
                <w:b/>
                <w:bCs/>
                <w:i/>
                <w:iCs/>
                <w:color w:val="FF000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98E40F3" wp14:editId="38DE2A99">
                  <wp:extent cx="3364865" cy="967740"/>
                  <wp:effectExtent l="0" t="0" r="698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86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51720" w14:textId="77777777" w:rsidR="002776A5" w:rsidRDefault="002776A5" w:rsidP="002776A5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9C589DF" wp14:editId="1A46F194">
                  <wp:simplePos x="0" y="0"/>
                  <wp:positionH relativeFrom="column">
                    <wp:posOffset>1087755</wp:posOffset>
                  </wp:positionH>
                  <wp:positionV relativeFrom="paragraph">
                    <wp:posOffset>-4445</wp:posOffset>
                  </wp:positionV>
                  <wp:extent cx="1598295" cy="280670"/>
                  <wp:effectExtent l="0" t="0" r="1905" b="508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              </w:t>
            </w:r>
          </w:p>
          <w:p w14:paraId="14850EDA" w14:textId="77777777" w:rsidR="00196B8F" w:rsidRDefault="00196B8F" w:rsidP="00196B8F">
            <w:pPr>
              <w:jc w:val="center"/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</w:pP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</w:t>
            </w:r>
            <w:r w:rsidR="002776A5"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Appliances &amp; </w:t>
            </w:r>
          </w:p>
          <w:p w14:paraId="4F978E12" w14:textId="77777777" w:rsidR="002776A5" w:rsidRPr="00D6009E" w:rsidRDefault="00196B8F" w:rsidP="00196B8F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      </w:t>
            </w:r>
            <w:r w:rsidR="002776A5">
              <w:rPr>
                <w:rFonts w:ascii="Calibri" w:hAnsi="Calibri" w:cs="Calibri"/>
                <w:b/>
                <w:bCs/>
                <w:caps/>
                <w:color w:val="456840"/>
                <w:sz w:val="40"/>
                <w:szCs w:val="40"/>
                <w14:textOutline w14:w="4495" w14:cap="flat" w14:cmpd="sng" w14:algn="ctr">
                  <w14:solidFill>
                    <w14:srgbClr w14:val="456840"/>
                  </w14:solidFill>
                  <w14:prstDash w14:val="solid"/>
                  <w14:round/>
                </w14:textOutline>
              </w:rPr>
              <w:t xml:space="preserve">Appliance Recycling   </w:t>
            </w:r>
          </w:p>
        </w:tc>
      </w:tr>
      <w:tr w:rsidR="002776A5" w14:paraId="661FD072" w14:textId="77777777" w:rsidTr="00710CFE">
        <w:trPr>
          <w:trHeight w:val="423"/>
        </w:trPr>
        <w:tc>
          <w:tcPr>
            <w:tcW w:w="55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745CDC" w14:textId="0989497F" w:rsidR="002776A5" w:rsidRDefault="002776A5" w:rsidP="002776A5">
            <w:pPr>
              <w:rPr>
                <w:rFonts w:ascii="Calibri" w:hAnsi="Calibri" w:cs="Calibri"/>
                <w:bCs/>
                <w:color w:val="FF0000"/>
                <w:szCs w:val="24"/>
              </w:rPr>
            </w:pPr>
          </w:p>
          <w:p w14:paraId="4F1B17B2" w14:textId="77777777" w:rsidR="002776A5" w:rsidRPr="00A46181" w:rsidRDefault="002776A5" w:rsidP="002776A5">
            <w:pPr>
              <w:rPr>
                <w:rFonts w:ascii="Calibri" w:hAnsi="Calibri" w:cs="Calibri"/>
                <w:bCs/>
                <w:color w:val="FF0000"/>
                <w:sz w:val="4"/>
                <w:szCs w:val="4"/>
              </w:rPr>
            </w:pPr>
          </w:p>
          <w:p w14:paraId="5D68F535" w14:textId="77777777" w:rsidR="002776A5" w:rsidRPr="00A46181" w:rsidRDefault="002776A5" w:rsidP="002776A5">
            <w:pPr>
              <w:rPr>
                <w:rFonts w:ascii="Calibri" w:hAnsi="Calibri" w:cs="Calibri"/>
                <w:bCs/>
                <w:i/>
                <w:color w:val="FF0000"/>
                <w:sz w:val="14"/>
                <w:szCs w:val="14"/>
              </w:rPr>
            </w:pPr>
            <w:r w:rsidRPr="00A46181">
              <w:rPr>
                <w:rFonts w:ascii="Calibri" w:hAnsi="Calibri" w:cs="Calibri"/>
                <w:bCs/>
                <w:i/>
                <w:sz w:val="14"/>
                <w:szCs w:val="14"/>
              </w:rPr>
              <w:t>This institution is an equal opportunity provider.</w:t>
            </w:r>
          </w:p>
        </w:tc>
        <w:tc>
          <w:tcPr>
            <w:tcW w:w="57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3E186" w14:textId="18C7B702" w:rsidR="002776A5" w:rsidRPr="0026713A" w:rsidRDefault="002776A5" w:rsidP="002776A5">
            <w:pPr>
              <w:jc w:val="center"/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       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2</w:t>
            </w:r>
            <w:r w:rsidR="00707111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3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Energy Efficiency </w:t>
            </w:r>
            <w:r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>Incentive</w:t>
            </w:r>
            <w:r w:rsidRPr="0026713A">
              <w:rPr>
                <w:rFonts w:ascii="Calibri" w:hAnsi="Calibri" w:cs="Calibri"/>
                <w:b/>
                <w:bCs/>
                <w:color w:val="456840"/>
                <w:sz w:val="28"/>
                <w:szCs w:val="28"/>
              </w:rPr>
              <w:t xml:space="preserve"> Form</w:t>
            </w:r>
          </w:p>
          <w:p w14:paraId="2A3FA168" w14:textId="77777777" w:rsidR="002776A5" w:rsidRPr="0036156C" w:rsidRDefault="002776A5" w:rsidP="002776A5">
            <w:pPr>
              <w:jc w:val="right"/>
              <w:rPr>
                <w:rFonts w:ascii="Calibri" w:hAnsi="Calibri" w:cs="Calibri"/>
                <w:b/>
                <w:bCs/>
                <w:color w:val="456840"/>
                <w:sz w:val="8"/>
                <w:szCs w:val="8"/>
              </w:rPr>
            </w:pPr>
          </w:p>
        </w:tc>
      </w:tr>
      <w:tr w:rsidR="00B8409A" w14:paraId="44CC31D3" w14:textId="77777777" w:rsidTr="0069088D">
        <w:trPr>
          <w:trHeight w:val="288"/>
        </w:trPr>
        <w:tc>
          <w:tcPr>
            <w:tcW w:w="11250" w:type="dxa"/>
            <w:gridSpan w:val="12"/>
            <w:tcBorders>
              <w:top w:val="nil"/>
              <w:bottom w:val="single" w:sz="4" w:space="0" w:color="auto"/>
            </w:tcBorders>
            <w:shd w:val="clear" w:color="auto" w:fill="456840"/>
          </w:tcPr>
          <w:p w14:paraId="6D8C920F" w14:textId="77777777" w:rsidR="00B8409A" w:rsidRPr="00A731BA" w:rsidRDefault="00B8409A" w:rsidP="00B8409A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</w:pPr>
            <w:proofErr w:type="gramStart"/>
            <w:r w:rsidRPr="00A731BA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 xml:space="preserve">ELIGIBILITY </w:t>
            </w: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 xml:space="preserve"> CRITERIA</w:t>
            </w:r>
            <w:proofErr w:type="gramEnd"/>
            <w:r w:rsidRPr="00A731BA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 xml:space="preserve"> </w:t>
            </w:r>
          </w:p>
        </w:tc>
      </w:tr>
      <w:tr w:rsidR="00B8409A" w14:paraId="19E22E6A" w14:textId="77777777" w:rsidTr="0069088D">
        <w:trPr>
          <w:trHeight w:val="2699"/>
        </w:trPr>
        <w:tc>
          <w:tcPr>
            <w:tcW w:w="11250" w:type="dxa"/>
            <w:gridSpan w:val="12"/>
          </w:tcPr>
          <w:p w14:paraId="68A0468A" w14:textId="77777777" w:rsidR="00BC0613" w:rsidRPr="00A46181" w:rsidRDefault="00BC0613" w:rsidP="00BC061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New appliance must be on cooperative’s lines.  Recycled appliance must have been removed from service on cooperative’s lines.</w:t>
            </w:r>
            <w:r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67BF02A2" w14:textId="77777777" w:rsidR="00BC0613" w:rsidRDefault="00BC0613" w:rsidP="00BC061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0613">
              <w:rPr>
                <w:rFonts w:ascii="Calibri" w:hAnsi="Calibri" w:cs="Calibri"/>
                <w:color w:val="000000"/>
                <w:sz w:val="18"/>
                <w:szCs w:val="18"/>
              </w:rPr>
              <w:t>New and recycled appliance</w:t>
            </w:r>
            <w:r w:rsidR="00603EC2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Pr="00BC06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must be electric.</w:t>
            </w:r>
          </w:p>
          <w:p w14:paraId="25D4ED46" w14:textId="77777777" w:rsidR="004821B1" w:rsidRDefault="00BC0613" w:rsidP="00BC061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06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Incentive not to exceed </w:t>
            </w:r>
            <w:r w:rsidR="002776A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the </w:t>
            </w:r>
            <w:r w:rsidR="00FE1321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Pr="00BC0613">
              <w:rPr>
                <w:rFonts w:ascii="Calibri" w:hAnsi="Calibri" w:cs="Calibri"/>
                <w:color w:val="000000"/>
                <w:sz w:val="18"/>
                <w:szCs w:val="18"/>
              </w:rPr>
              <w:t>ppliance</w:t>
            </w:r>
            <w:r w:rsidR="0069088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cost</w:t>
            </w:r>
            <w:r w:rsidRPr="00BC0613">
              <w:rPr>
                <w:rFonts w:ascii="Calibri" w:hAnsi="Calibri" w:cs="Calibri"/>
                <w:color w:val="000000"/>
                <w:sz w:val="18"/>
                <w:szCs w:val="18"/>
              </w:rPr>
              <w:t>.  Appliance recycling qualifies for the entire incentive, regardless of the recycling cost.</w:t>
            </w:r>
          </w:p>
          <w:p w14:paraId="749F69E6" w14:textId="4C4450BC" w:rsidR="004821B1" w:rsidRDefault="004821B1" w:rsidP="004821B1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Incentives are in </w:t>
            </w:r>
            <w:r w:rsidRPr="004821B1">
              <w:rPr>
                <w:rFonts w:ascii="Calibri" w:hAnsi="Calibri" w:cs="Calibri"/>
                <w:color w:val="000000"/>
                <w:sz w:val="18"/>
                <w:szCs w:val="18"/>
              </w:rPr>
              <w:t>place through December 31, 20</w:t>
            </w:r>
            <w:r w:rsidR="00FE132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70711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4821B1">
              <w:rPr>
                <w:rFonts w:ascii="Calibri" w:hAnsi="Calibri" w:cs="Calibri"/>
                <w:color w:val="000000"/>
                <w:sz w:val="18"/>
                <w:szCs w:val="18"/>
              </w:rPr>
              <w:t>.  Funds are limited so submit required documentation as soon as possible.</w:t>
            </w:r>
          </w:p>
          <w:p w14:paraId="22AE83BC" w14:textId="06406506" w:rsidR="00BC0613" w:rsidRDefault="004274E9" w:rsidP="00BC0613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</w:t>
            </w:r>
            <w:r w:rsidR="004821B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equired documentation </w:t>
            </w:r>
            <w:r w:rsidR="00BC0613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must be submitted within 3 months of purchase </w:t>
            </w:r>
            <w:r w:rsidR="004821B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or recycle </w:t>
            </w:r>
            <w:r w:rsidR="00BC0613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>date</w:t>
            </w:r>
            <w:r w:rsidR="00BC06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 </w:t>
            </w:r>
            <w:r w:rsidR="00BC0613" w:rsidRPr="00A4618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  <w:p w14:paraId="1C007B6C" w14:textId="77777777" w:rsidR="00D52427" w:rsidRDefault="00D52427" w:rsidP="00D5242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Additional </w:t>
            </w:r>
            <w:r w:rsidRPr="00D524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eligibility criteria may apply.  Program is subject to change or cancellation without notice.  Contact cooperative for details.  </w:t>
            </w:r>
          </w:p>
          <w:p w14:paraId="598B9395" w14:textId="77777777" w:rsidR="00D52427" w:rsidRDefault="00D52427" w:rsidP="00D5242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947D5">
              <w:rPr>
                <w:rFonts w:ascii="Calibri" w:hAnsi="Calibri" w:cs="Calibri"/>
                <w:color w:val="FF0000"/>
                <w:sz w:val="18"/>
                <w:szCs w:val="18"/>
                <w:u w:val="single"/>
              </w:rPr>
              <w:t>Required documentation</w:t>
            </w:r>
            <w:r w:rsidRPr="00E947D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D5242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listed below must be submitted no later than 3 months after purchase or recycle date.   </w:t>
            </w:r>
          </w:p>
          <w:p w14:paraId="5AA9A18E" w14:textId="77777777" w:rsidR="00B8409A" w:rsidRDefault="002474E7" w:rsidP="00B8409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35B3B2A" wp14:editId="5DF97C1E">
                  <wp:simplePos x="0" y="0"/>
                  <wp:positionH relativeFrom="column">
                    <wp:posOffset>5795645</wp:posOffset>
                  </wp:positionH>
                  <wp:positionV relativeFrom="paragraph">
                    <wp:posOffset>105410</wp:posOffset>
                  </wp:positionV>
                  <wp:extent cx="451485" cy="461645"/>
                  <wp:effectExtent l="0" t="0" r="5715" b="0"/>
                  <wp:wrapTight wrapText="bothSides">
                    <wp:wrapPolygon edited="0">
                      <wp:start x="0" y="0"/>
                      <wp:lineTo x="0" y="20501"/>
                      <wp:lineTo x="20962" y="20501"/>
                      <wp:lineTo x="20962" y="0"/>
                      <wp:lineTo x="0" y="0"/>
                    </wp:wrapPolygon>
                  </wp:wrapTight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242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This incentive </w:t>
            </w:r>
            <w:proofErr w:type="gramStart"/>
            <w:r w:rsidR="00D52427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form</w:t>
            </w:r>
            <w:proofErr w:type="gramEnd"/>
          </w:p>
          <w:p w14:paraId="38A7AA0A" w14:textId="77777777" w:rsidR="00D52427" w:rsidRPr="00223EEB" w:rsidRDefault="00D52427" w:rsidP="00B8409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 copy of your receipt or invoice for each item</w:t>
            </w:r>
            <w:r w:rsidR="00E2779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with purchase price(s) circled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  <w:p w14:paraId="1333193A" w14:textId="77777777" w:rsidR="00B8409A" w:rsidRPr="00223EEB" w:rsidRDefault="00B8409A" w:rsidP="00B8409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23EE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ENERGY STAR label for each item</w:t>
            </w:r>
            <w:r w:rsidR="00313D7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if applicable</w:t>
            </w:r>
            <w:r w:rsidRPr="00223EE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  <w:p w14:paraId="2A5B8683" w14:textId="77777777" w:rsidR="00B8409A" w:rsidRPr="00223EEB" w:rsidRDefault="00B8409A" w:rsidP="00B8409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23EE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For recycled appliances, include </w:t>
            </w:r>
            <w:r w:rsidR="00C70F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documentation s</w:t>
            </w:r>
            <w:r w:rsidRPr="00223EE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howing </w:t>
            </w:r>
            <w:r w:rsidR="00C70F5E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appliance</w:t>
            </w:r>
            <w:r w:rsidRPr="00223EE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69088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was</w:t>
            </w:r>
            <w:r w:rsidRPr="00223EE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in working order</w:t>
            </w:r>
            <w:r w:rsidR="00253E7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prior to recycling</w:t>
            </w:r>
          </w:p>
          <w:p w14:paraId="14440B29" w14:textId="06263E8B" w:rsidR="00B8409A" w:rsidRDefault="00B8409A" w:rsidP="00B8409A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</w:pPr>
            <w:r w:rsidRPr="00A731BA">
              <w:rPr>
                <w:rFonts w:asciiTheme="minorHAnsi" w:hAnsiTheme="minorHAnsi" w:cstheme="minorHAnsi"/>
                <w:b/>
                <w:color w:val="000000"/>
              </w:rPr>
              <w:t>Submit required documentation to</w:t>
            </w:r>
            <w:r w:rsidRPr="00A731BA">
              <w:rPr>
                <w:rFonts w:asciiTheme="minorHAnsi" w:hAnsiTheme="minorHAnsi" w:cstheme="minorHAnsi"/>
                <w:color w:val="000000"/>
              </w:rPr>
              <w:t xml:space="preserve">:  </w:t>
            </w:r>
            <w:r w:rsidR="00242294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>Taylor Electric Cooperative, N1831 State Hwy 13, Medford, WI 54451</w:t>
            </w:r>
          </w:p>
          <w:p w14:paraId="116CE6E2" w14:textId="77777777" w:rsidR="00C70F5E" w:rsidRPr="00A731BA" w:rsidRDefault="00C70F5E" w:rsidP="00B8409A">
            <w:pPr>
              <w:rPr>
                <w:rFonts w:cs="Arial"/>
              </w:rPr>
            </w:pPr>
          </w:p>
        </w:tc>
      </w:tr>
      <w:tr w:rsidR="00B8409A" w:rsidRPr="00A731BA" w14:paraId="5791826D" w14:textId="77777777" w:rsidTr="0069088D">
        <w:trPr>
          <w:trHeight w:val="288"/>
        </w:trPr>
        <w:tc>
          <w:tcPr>
            <w:tcW w:w="11250" w:type="dxa"/>
            <w:gridSpan w:val="12"/>
            <w:tcBorders>
              <w:top w:val="nil"/>
            </w:tcBorders>
            <w:shd w:val="clear" w:color="auto" w:fill="456840"/>
          </w:tcPr>
          <w:p w14:paraId="151B68D5" w14:textId="77777777" w:rsidR="00B8409A" w:rsidRPr="00A731BA" w:rsidRDefault="00B8409A" w:rsidP="00B8409A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 xml:space="preserve">MEMBER  </w:t>
            </w:r>
            <w:r w:rsidRPr="00A731BA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>INFORMATION</w:t>
            </w:r>
            <w:proofErr w:type="gramEnd"/>
            <w:r w:rsidRPr="00A731BA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 xml:space="preserve"> </w:t>
            </w:r>
            <w:r w:rsidRPr="00A731BA">
              <w:rPr>
                <w:rFonts w:asciiTheme="minorHAnsi" w:hAnsiTheme="minorHAnsi" w:cstheme="minorHAnsi"/>
                <w:i/>
                <w:color w:val="FFFFFF" w:themeColor="background1"/>
                <w:sz w:val="20"/>
              </w:rPr>
              <w:t>(Please fill out entire section)</w:t>
            </w:r>
          </w:p>
        </w:tc>
      </w:tr>
      <w:tr w:rsidR="00B8409A" w:rsidRPr="00A731BA" w14:paraId="3E361C6B" w14:textId="77777777" w:rsidTr="0069088D">
        <w:trPr>
          <w:trHeight w:val="374"/>
        </w:trPr>
        <w:tc>
          <w:tcPr>
            <w:tcW w:w="4968" w:type="dxa"/>
            <w:gridSpan w:val="4"/>
          </w:tcPr>
          <w:p w14:paraId="044581A4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Member Name</w:t>
            </w:r>
          </w:p>
          <w:p w14:paraId="798B3595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6282" w:type="dxa"/>
            <w:gridSpan w:val="8"/>
          </w:tcPr>
          <w:p w14:paraId="6C93A07E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Email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                           </w:t>
            </w:r>
          </w:p>
          <w:p w14:paraId="7680FC47" w14:textId="77777777" w:rsidR="00B8409A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  <w:p w14:paraId="4D5B2F65" w14:textId="71A2161C" w:rsidR="00B8409A" w:rsidRPr="00B43059" w:rsidRDefault="00B8409A" w:rsidP="00B8409A">
            <w:pPr>
              <w:rPr>
                <w:rFonts w:asciiTheme="minorHAnsi" w:hAnsiTheme="minorHAnsi" w:cstheme="minorHAnsi"/>
                <w:i/>
                <w:color w:val="000000"/>
                <w:sz w:val="14"/>
                <w:szCs w:val="14"/>
              </w:rPr>
            </w:pPr>
            <w:r w:rsidRPr="00B43059">
              <w:rPr>
                <w:rFonts w:ascii="Calibri" w:hAnsi="Calibri" w:cs="Calibri"/>
                <w:i/>
                <w:sz w:val="14"/>
                <w:szCs w:val="14"/>
              </w:rPr>
              <w:t>Email addresses will be used for cooperative communication only</w:t>
            </w:r>
            <w:r w:rsidR="005C342F">
              <w:rPr>
                <w:rFonts w:ascii="Calibri" w:hAnsi="Calibri" w:cs="Calibri"/>
                <w:i/>
                <w:sz w:val="14"/>
                <w:szCs w:val="14"/>
              </w:rPr>
              <w:t xml:space="preserve">.  </w:t>
            </w:r>
          </w:p>
        </w:tc>
      </w:tr>
      <w:tr w:rsidR="00B8409A" w:rsidRPr="00A731BA" w14:paraId="1DB29A57" w14:textId="77777777" w:rsidTr="00CE5ABD">
        <w:trPr>
          <w:trHeight w:val="374"/>
        </w:trPr>
        <w:tc>
          <w:tcPr>
            <w:tcW w:w="4968" w:type="dxa"/>
            <w:gridSpan w:val="4"/>
          </w:tcPr>
          <w:p w14:paraId="3CED0FD6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Address</w:t>
            </w:r>
          </w:p>
          <w:p w14:paraId="6D854BD9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2DBBAC22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Account</w:t>
            </w:r>
          </w:p>
          <w:p w14:paraId="13C76833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2" w:type="dxa"/>
            <w:gridSpan w:val="5"/>
          </w:tcPr>
          <w:p w14:paraId="63F529D1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Phone</w:t>
            </w:r>
          </w:p>
          <w:p w14:paraId="4F522718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B8409A" w:rsidRPr="00A731BA" w14:paraId="3F5B831E" w14:textId="77777777" w:rsidTr="00CE5ABD">
        <w:trPr>
          <w:trHeight w:val="374"/>
        </w:trPr>
        <w:tc>
          <w:tcPr>
            <w:tcW w:w="2718" w:type="dxa"/>
            <w:gridSpan w:val="2"/>
          </w:tcPr>
          <w:p w14:paraId="67D7AE2E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City</w:t>
            </w:r>
          </w:p>
          <w:p w14:paraId="58420BDA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</w:tcPr>
          <w:p w14:paraId="78CD8EAC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State</w:t>
            </w:r>
          </w:p>
          <w:p w14:paraId="00E74C95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14:paraId="4471996A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Zip Code</w:t>
            </w:r>
          </w:p>
          <w:p w14:paraId="55175492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gridSpan w:val="3"/>
          </w:tcPr>
          <w:p w14:paraId="7B143AE7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Date</w:t>
            </w:r>
          </w:p>
          <w:p w14:paraId="5224B643" w14:textId="77777777" w:rsidR="00B8409A" w:rsidRPr="00A0086C" w:rsidRDefault="00B8409A" w:rsidP="00B8409A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762" w:type="dxa"/>
            <w:gridSpan w:val="5"/>
          </w:tcPr>
          <w:p w14:paraId="65711C67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Member Signature</w:t>
            </w:r>
          </w:p>
        </w:tc>
      </w:tr>
      <w:tr w:rsidR="00B8409A" w:rsidRPr="00A731BA" w14:paraId="1155DD78" w14:textId="77777777" w:rsidTr="0069088D">
        <w:trPr>
          <w:trHeight w:val="314"/>
        </w:trPr>
        <w:tc>
          <w:tcPr>
            <w:tcW w:w="11250" w:type="dxa"/>
            <w:gridSpan w:val="12"/>
            <w:tcBorders>
              <w:bottom w:val="single" w:sz="4" w:space="0" w:color="auto"/>
            </w:tcBorders>
            <w:vAlign w:val="center"/>
          </w:tcPr>
          <w:p w14:paraId="34C1FEB9" w14:textId="77777777" w:rsidR="00B8409A" w:rsidRPr="00A0086C" w:rsidRDefault="00B8409A" w:rsidP="00B8409A">
            <w:pPr>
              <w:ind w:left="270" w:hanging="27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Incentive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for: </w:t>
            </w:r>
            <w:bookmarkStart w:id="2" w:name="Check1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2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Residential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3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Farm  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4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Commercial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</w:t>
            </w:r>
            <w:bookmarkStart w:id="5" w:name="Check4"/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5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Industrial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6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Institution/Government     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  <w:bookmarkEnd w:id="7"/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Other: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instrText xml:space="preserve"> FORMTEXT </w:instrTex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separate"/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noProof/>
                <w:color w:val="000000"/>
                <w:sz w:val="16"/>
                <w:szCs w:val="16"/>
              </w:rPr>
              <w:t> 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fldChar w:fldCharType="end"/>
            </w:r>
          </w:p>
        </w:tc>
      </w:tr>
      <w:tr w:rsidR="00AF44BD" w:rsidRPr="00A731BA" w14:paraId="69A83AD8" w14:textId="77777777" w:rsidTr="0096210A">
        <w:trPr>
          <w:trHeight w:val="288"/>
        </w:trPr>
        <w:tc>
          <w:tcPr>
            <w:tcW w:w="11250" w:type="dxa"/>
            <w:gridSpan w:val="12"/>
            <w:tcBorders>
              <w:bottom w:val="single" w:sz="4" w:space="0" w:color="auto"/>
            </w:tcBorders>
            <w:shd w:val="clear" w:color="auto" w:fill="456840"/>
          </w:tcPr>
          <w:p w14:paraId="261E0B67" w14:textId="77777777" w:rsidR="00AF44BD" w:rsidRPr="00A731BA" w:rsidRDefault="00D53679" w:rsidP="00D53679">
            <w:pPr>
              <w:ind w:left="270" w:hanging="27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>INCENTIVE</w:t>
            </w:r>
            <w:r w:rsidR="00A731BA" w:rsidRPr="00A731BA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 xml:space="preserve"> </w:t>
            </w:r>
            <w:r w:rsidR="00517B02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 xml:space="preserve"> </w:t>
            </w:r>
            <w:r w:rsidR="00A731BA" w:rsidRPr="00A731BA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4"/>
              </w:rPr>
              <w:t>INFORMATION</w:t>
            </w:r>
            <w:proofErr w:type="gramEnd"/>
            <w:r w:rsidR="00A731BA" w:rsidRPr="00A731BA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 </w:t>
            </w:r>
            <w:r w:rsidR="00950C98" w:rsidRPr="00A731BA"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  <w:t>(Please f</w:t>
            </w:r>
            <w:r w:rsidR="00AF44BD" w:rsidRPr="00A731BA"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  <w:t xml:space="preserve">ill in </w:t>
            </w:r>
            <w:r w:rsidR="0084406D"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  <w:t xml:space="preserve">gray </w:t>
            </w:r>
            <w:r w:rsidR="00AF44BD" w:rsidRPr="00A731BA"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  <w:t xml:space="preserve">shaded boxes for </w:t>
            </w:r>
            <w:r w:rsidR="008D5F5F"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  <w:t xml:space="preserve">requested </w:t>
            </w:r>
            <w:r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  <w:t>incentives</w:t>
            </w:r>
            <w:r w:rsidR="00AF44BD" w:rsidRPr="00A731BA">
              <w:rPr>
                <w:rFonts w:asciiTheme="minorHAnsi" w:hAnsiTheme="minorHAnsi" w:cstheme="minorHAnsi"/>
                <w:i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81523B" w:rsidRPr="00A731BA" w14:paraId="37563E53" w14:textId="77777777" w:rsidTr="00313D73">
        <w:trPr>
          <w:trHeight w:val="605"/>
        </w:trPr>
        <w:tc>
          <w:tcPr>
            <w:tcW w:w="2520" w:type="dxa"/>
            <w:tcBorders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B9D2B6"/>
            <w:vAlign w:val="center"/>
          </w:tcPr>
          <w:p w14:paraId="75E654CB" w14:textId="77777777" w:rsidR="0081523B" w:rsidRPr="00313D73" w:rsidRDefault="0081523B" w:rsidP="008D287D">
            <w:pPr>
              <w:ind w:left="270" w:hanging="27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13D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5220" w:type="dxa"/>
            <w:gridSpan w:val="7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B9D2B6"/>
            <w:vAlign w:val="center"/>
          </w:tcPr>
          <w:p w14:paraId="204FF845" w14:textId="77777777" w:rsidR="0081523B" w:rsidRPr="00313D73" w:rsidRDefault="00594B9E" w:rsidP="008D287D">
            <w:pPr>
              <w:ind w:left="270" w:hanging="27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13D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Specifications</w:t>
            </w:r>
            <w:r w:rsidR="00551178" w:rsidRPr="00313D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and Required Information</w:t>
            </w:r>
          </w:p>
        </w:tc>
        <w:tc>
          <w:tcPr>
            <w:tcW w:w="1098" w:type="dxa"/>
            <w:gridSpan w:val="2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B9D2B6"/>
            <w:vAlign w:val="center"/>
          </w:tcPr>
          <w:p w14:paraId="36F420BF" w14:textId="77777777" w:rsidR="0081523B" w:rsidRPr="00313D73" w:rsidRDefault="0081523B" w:rsidP="00CC0F78">
            <w:pPr>
              <w:ind w:left="270" w:hanging="27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13D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972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B9D2B6"/>
            <w:vAlign w:val="center"/>
          </w:tcPr>
          <w:p w14:paraId="4E990345" w14:textId="77777777" w:rsidR="0081523B" w:rsidRPr="00313D73" w:rsidRDefault="00D53679" w:rsidP="00D53679">
            <w:pPr>
              <w:ind w:left="270" w:hanging="27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13D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Incentive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B9D2B6"/>
            <w:vAlign w:val="center"/>
          </w:tcPr>
          <w:p w14:paraId="5F1F5DA2" w14:textId="77777777" w:rsidR="00CC0F78" w:rsidRPr="00313D73" w:rsidRDefault="0081523B" w:rsidP="007C5816">
            <w:pPr>
              <w:ind w:left="270" w:hanging="27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13D7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Total</w:t>
            </w:r>
          </w:p>
          <w:p w14:paraId="5157FB73" w14:textId="77777777" w:rsidR="0081523B" w:rsidRPr="00143576" w:rsidRDefault="007C5816" w:rsidP="00D53679">
            <w:pPr>
              <w:ind w:left="270" w:hanging="27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3"/>
                <w:szCs w:val="13"/>
              </w:rPr>
            </w:pPr>
            <w:r w:rsidRPr="00143576">
              <w:rPr>
                <w:rFonts w:asciiTheme="minorHAnsi" w:hAnsiTheme="minorHAnsi" w:cstheme="minorHAnsi"/>
                <w:b/>
                <w:i/>
                <w:color w:val="000000"/>
                <w:sz w:val="13"/>
                <w:szCs w:val="13"/>
              </w:rPr>
              <w:t xml:space="preserve">Quantity </w:t>
            </w:r>
            <w:r w:rsidR="008A67F2" w:rsidRPr="00143576">
              <w:rPr>
                <w:rFonts w:asciiTheme="minorHAnsi" w:hAnsiTheme="minorHAnsi" w:cstheme="minorHAnsi"/>
                <w:b/>
                <w:i/>
                <w:color w:val="000000"/>
                <w:sz w:val="13"/>
                <w:szCs w:val="13"/>
              </w:rPr>
              <w:t xml:space="preserve">x </w:t>
            </w:r>
            <w:r w:rsidR="00D53679">
              <w:rPr>
                <w:rFonts w:asciiTheme="minorHAnsi" w:hAnsiTheme="minorHAnsi" w:cstheme="minorHAnsi"/>
                <w:b/>
                <w:i/>
                <w:color w:val="000000"/>
                <w:sz w:val="13"/>
                <w:szCs w:val="13"/>
              </w:rPr>
              <w:t>Incentive</w:t>
            </w:r>
            <w:r w:rsidRPr="00143576">
              <w:rPr>
                <w:rFonts w:asciiTheme="minorHAnsi" w:hAnsiTheme="minorHAnsi" w:cstheme="minorHAnsi"/>
                <w:b/>
                <w:i/>
                <w:color w:val="000000"/>
                <w:sz w:val="13"/>
                <w:szCs w:val="13"/>
              </w:rPr>
              <w:t xml:space="preserve">  </w:t>
            </w:r>
          </w:p>
        </w:tc>
      </w:tr>
      <w:tr w:rsidR="008330CD" w:rsidRPr="00A731BA" w14:paraId="14B80B23" w14:textId="77777777" w:rsidTr="00313D73">
        <w:trPr>
          <w:trHeight w:val="360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2A1BDF0" w14:textId="77777777" w:rsidR="008330CD" w:rsidRPr="00A0086C" w:rsidRDefault="008330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Clothes Dryer</w:t>
            </w:r>
          </w:p>
        </w:tc>
        <w:tc>
          <w:tcPr>
            <w:tcW w:w="5220" w:type="dxa"/>
            <w:gridSpan w:val="7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00541E" w14:textId="77777777" w:rsidR="008330CD" w:rsidRPr="00A0086C" w:rsidRDefault="008330CD" w:rsidP="00FE054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Must be ENERGY STAR appliance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(v</w:t>
            </w:r>
            <w:r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isit </w:t>
            </w:r>
            <w:hyperlink r:id="rId10" w:history="1">
              <w:r w:rsidRPr="00FE05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www.energystar.gov</w:t>
              </w:r>
            </w:hyperlink>
            <w:r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to verify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1A7B1A8" w14:textId="77777777" w:rsidR="008330CD" w:rsidRPr="00A731BA" w:rsidRDefault="008330CD" w:rsidP="00BF65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5751B3" w14:textId="77777777" w:rsidR="008330CD" w:rsidRPr="00A731BA" w:rsidRDefault="008330CD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5E6076E" w14:textId="77777777" w:rsidR="008330CD" w:rsidRPr="00A731BA" w:rsidRDefault="008330CD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290A4B" w:rsidRPr="00A731BA" w14:paraId="414BEC3A" w14:textId="77777777" w:rsidTr="00313D73">
        <w:trPr>
          <w:trHeight w:val="360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10B85B7" w14:textId="77777777" w:rsidR="001721A1" w:rsidRPr="00A0086C" w:rsidRDefault="001721A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Clothes Washer</w:t>
            </w:r>
          </w:p>
        </w:tc>
        <w:tc>
          <w:tcPr>
            <w:tcW w:w="5220" w:type="dxa"/>
            <w:gridSpan w:val="7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215A64D" w14:textId="77777777" w:rsidR="001721A1" w:rsidRPr="00A0086C" w:rsidRDefault="001721A1" w:rsidP="00FE054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Must be ENERGY STAR appliance</w:t>
            </w:r>
            <w:r w:rsid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(v</w:t>
            </w:r>
            <w:r w:rsidR="00FE054E"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isit </w:t>
            </w:r>
            <w:hyperlink r:id="rId11" w:history="1">
              <w:r w:rsidR="00FE054E" w:rsidRPr="00FE05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www.energystar.gov</w:t>
              </w:r>
            </w:hyperlink>
            <w:r w:rsidR="00FE054E"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to verify</w:t>
            </w:r>
            <w:r w:rsid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8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99DC99" w14:textId="77777777" w:rsidR="001721A1" w:rsidRPr="00A731BA" w:rsidRDefault="00B802A3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B0A08B" w14:textId="77777777" w:rsidR="001721A1" w:rsidRPr="00A731BA" w:rsidRDefault="001721A1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30BA880" w14:textId="77777777" w:rsidR="001721A1" w:rsidRPr="00A731BA" w:rsidRDefault="00205D0A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14890" w:rsidRPr="00A731BA" w14:paraId="53A938D2" w14:textId="77777777" w:rsidTr="00313D73">
        <w:trPr>
          <w:trHeight w:val="360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8B2351E" w14:textId="77777777" w:rsidR="00E14890" w:rsidRPr="00A0086C" w:rsidRDefault="00E1489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Dehumidifier</w:t>
            </w:r>
          </w:p>
        </w:tc>
        <w:tc>
          <w:tcPr>
            <w:tcW w:w="5220" w:type="dxa"/>
            <w:gridSpan w:val="7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7AC78FF" w14:textId="77777777" w:rsidR="00E14890" w:rsidRPr="00A0086C" w:rsidRDefault="00E14890" w:rsidP="00FE054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Must be ENERGY STAR appliance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(v</w:t>
            </w:r>
            <w:r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isit </w:t>
            </w:r>
            <w:hyperlink r:id="rId12" w:history="1">
              <w:r w:rsidRPr="00FE05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www.energystar.gov</w:t>
              </w:r>
            </w:hyperlink>
            <w:r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to verify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8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EAA91D8" w14:textId="77777777" w:rsidR="00E14890" w:rsidRPr="00A731BA" w:rsidRDefault="00E14890" w:rsidP="00BF65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AA090C" w14:textId="77777777" w:rsidR="00E14890" w:rsidRPr="00A731BA" w:rsidRDefault="00E14890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629FBAF" w14:textId="77777777" w:rsidR="00E14890" w:rsidRPr="00A731BA" w:rsidRDefault="00E14890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290A4B" w:rsidRPr="00A731BA" w14:paraId="4C0290D4" w14:textId="77777777" w:rsidTr="00313D73">
        <w:trPr>
          <w:trHeight w:val="360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DF5BEBC" w14:textId="77777777" w:rsidR="001721A1" w:rsidRPr="00A0086C" w:rsidRDefault="008330CD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Dishwasher</w:t>
            </w:r>
          </w:p>
        </w:tc>
        <w:tc>
          <w:tcPr>
            <w:tcW w:w="5220" w:type="dxa"/>
            <w:gridSpan w:val="7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77A30218" w14:textId="77777777" w:rsidR="001721A1" w:rsidRPr="00A0086C" w:rsidRDefault="001721A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Must be ENERGY STAR appliance</w:t>
            </w:r>
            <w:r w:rsid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(v</w:t>
            </w:r>
            <w:r w:rsidR="00FE054E"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isit </w:t>
            </w:r>
            <w:hyperlink r:id="rId13" w:history="1">
              <w:r w:rsidR="00FE054E" w:rsidRPr="00FE05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www.energystar.gov</w:t>
              </w:r>
            </w:hyperlink>
            <w:r w:rsidR="00FE054E"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to verify</w:t>
            </w:r>
            <w:r w:rsid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8" w:type="dxa"/>
            <w:gridSpan w:val="2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943DB7" w14:textId="77777777" w:rsidR="001721A1" w:rsidRPr="00A731BA" w:rsidRDefault="00D96111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9107E02" w14:textId="77777777" w:rsidR="001721A1" w:rsidRPr="00A731BA" w:rsidRDefault="001721A1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8BED51C" w14:textId="77777777" w:rsidR="001721A1" w:rsidRPr="00A731BA" w:rsidRDefault="00205D0A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DD2" w:rsidRPr="00A731BA" w14:paraId="30562A5A" w14:textId="77777777" w:rsidTr="005B59AA">
        <w:trPr>
          <w:trHeight w:val="180"/>
        </w:trPr>
        <w:tc>
          <w:tcPr>
            <w:tcW w:w="2520" w:type="dxa"/>
            <w:vMerge w:val="restart"/>
            <w:tcBorders>
              <w:right w:val="single" w:sz="4" w:space="0" w:color="A6A6A6" w:themeColor="background1" w:themeShade="A6"/>
            </w:tcBorders>
            <w:vAlign w:val="center"/>
          </w:tcPr>
          <w:p w14:paraId="197AE006" w14:textId="77777777" w:rsidR="00E54DD2" w:rsidRDefault="00E54DD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Freezer</w:t>
            </w:r>
          </w:p>
        </w:tc>
        <w:tc>
          <w:tcPr>
            <w:tcW w:w="5220" w:type="dxa"/>
            <w:gridSpan w:val="7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19F0F2D7" w14:textId="77777777" w:rsidR="00E54DD2" w:rsidRPr="00A0086C" w:rsidRDefault="00E54DD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FE132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Must be ENERGY STAR appliance (visit </w:t>
            </w:r>
            <w:hyperlink r:id="rId14" w:history="1">
              <w:r w:rsidRPr="00FE05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www.energystar.gov</w:t>
              </w:r>
            </w:hyperlink>
            <w:r w:rsidRPr="00FE132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to verify)</w:t>
            </w:r>
          </w:p>
        </w:tc>
        <w:tc>
          <w:tcPr>
            <w:tcW w:w="1098" w:type="dxa"/>
            <w:gridSpan w:val="2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BA0DF79" w14:textId="77777777" w:rsidR="00E54DD2" w:rsidRPr="00A731BA" w:rsidRDefault="00E54DD2" w:rsidP="00BF65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A9F5BA" w14:textId="77777777" w:rsidR="00E54DD2" w:rsidRPr="00A731BA" w:rsidRDefault="00E54DD2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444D96F" w14:textId="77777777" w:rsidR="00E54DD2" w:rsidRPr="00A731BA" w:rsidRDefault="00E54DD2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E54DD2" w:rsidRPr="00A731BA" w14:paraId="67F9BD0D" w14:textId="77777777" w:rsidTr="009C31FA">
        <w:trPr>
          <w:trHeight w:val="180"/>
        </w:trPr>
        <w:tc>
          <w:tcPr>
            <w:tcW w:w="2520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14:paraId="74A38CEB" w14:textId="77777777" w:rsidR="00E54DD2" w:rsidRDefault="00E54DD2" w:rsidP="00E54DD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4162057D" w14:textId="77777777" w:rsidR="00E54DD2" w:rsidRPr="00A0086C" w:rsidRDefault="00E54DD2" w:rsidP="00E54DD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45A1">
              <w:rPr>
                <w:rFonts w:ascii="Calibri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  <w:t xml:space="preserve">Enter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  <w:t>size of freezer (must be minimum of 10 cubic feet)</w:t>
            </w:r>
            <w:r w:rsidRPr="00CB45A1">
              <w:rPr>
                <w:rFonts w:ascii="Calibri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  <w:t>:</w:t>
            </w:r>
            <w:r w:rsidRPr="00CB45A1">
              <w:rPr>
                <w:rFonts w:ascii="Calibri" w:hAnsi="Calibri" w:cs="Calibri"/>
                <w:b/>
                <w:bCs/>
                <w:iCs/>
                <w:color w:val="000000"/>
                <w:sz w:val="15"/>
                <w:szCs w:val="15"/>
              </w:rPr>
              <w:t xml:space="preserve">    </w:t>
            </w:r>
          </w:p>
        </w:tc>
        <w:tc>
          <w:tcPr>
            <w:tcW w:w="11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14:paraId="68795876" w14:textId="77777777" w:rsidR="00E54DD2" w:rsidRPr="00761906" w:rsidRDefault="00E54DD2" w:rsidP="00E54DD2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18"/>
                <w:szCs w:val="18"/>
                <w:highlight w:val="lightGray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2438EB9" w14:textId="77777777" w:rsidR="00E54DD2" w:rsidRPr="00A731BA" w:rsidRDefault="00E54DD2" w:rsidP="00E54DD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4C6F93E" w14:textId="77777777" w:rsidR="00E54DD2" w:rsidRDefault="00E54DD2" w:rsidP="00E54DD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054958B" w14:textId="77777777" w:rsidR="00E54DD2" w:rsidRPr="00A731BA" w:rsidRDefault="00E54DD2" w:rsidP="00E54DD2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E1321" w:rsidRPr="00A731BA" w14:paraId="3EE15229" w14:textId="77777777" w:rsidTr="00313D73">
        <w:trPr>
          <w:trHeight w:val="360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2D68777" w14:textId="77777777" w:rsidR="00FE1321" w:rsidRDefault="00FE132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Inductive Range</w:t>
            </w:r>
          </w:p>
        </w:tc>
        <w:tc>
          <w:tcPr>
            <w:tcW w:w="5220" w:type="dxa"/>
            <w:gridSpan w:val="7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2B17E814" w14:textId="77777777" w:rsidR="00FE1321" w:rsidRPr="00A0086C" w:rsidRDefault="007E483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E483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All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inductive ranges</w:t>
            </w:r>
            <w:r w:rsidRPr="007E483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qualify for the incentive</w:t>
            </w:r>
          </w:p>
        </w:tc>
        <w:tc>
          <w:tcPr>
            <w:tcW w:w="1098" w:type="dxa"/>
            <w:gridSpan w:val="2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F2F06E1" w14:textId="77777777" w:rsidR="00FE1321" w:rsidRPr="00A731BA" w:rsidRDefault="00FE1321" w:rsidP="00BF65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5A27C7BE" w14:textId="77777777" w:rsidR="00FE1321" w:rsidRPr="00A731BA" w:rsidRDefault="00FE1321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326B457" w14:textId="77777777" w:rsidR="00FE1321" w:rsidRPr="00A731BA" w:rsidRDefault="00FE1321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C2227C" w:rsidRPr="00A731BA" w14:paraId="10B0F878" w14:textId="77777777" w:rsidTr="00313D73">
        <w:trPr>
          <w:trHeight w:val="98"/>
        </w:trPr>
        <w:tc>
          <w:tcPr>
            <w:tcW w:w="2520" w:type="dxa"/>
            <w:vMerge w:val="restart"/>
            <w:tcBorders>
              <w:right w:val="single" w:sz="4" w:space="0" w:color="A6A6A6" w:themeColor="background1" w:themeShade="A6"/>
            </w:tcBorders>
            <w:vAlign w:val="center"/>
          </w:tcPr>
          <w:p w14:paraId="6519BF97" w14:textId="77777777" w:rsidR="00C2227C" w:rsidRPr="00A0086C" w:rsidRDefault="00C2227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Refrigerator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7D7F5C0" w14:textId="77777777" w:rsidR="00C2227C" w:rsidRPr="00A0086C" w:rsidRDefault="00C2227C" w:rsidP="00C2227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Must be ENERGY STAR appliance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(v</w:t>
            </w:r>
            <w:r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isit </w:t>
            </w:r>
            <w:hyperlink r:id="rId15" w:history="1">
              <w:r w:rsidRPr="00FE054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www.energystar.gov</w:t>
              </w:r>
            </w:hyperlink>
            <w:r w:rsidRPr="00FE054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to verify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98" w:type="dxa"/>
            <w:gridSpan w:val="2"/>
            <w:vMerge w:val="restart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2FB7DD3" w14:textId="77777777" w:rsidR="00C2227C" w:rsidRPr="00A731BA" w:rsidRDefault="00C2227C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16CE89" w14:textId="77777777" w:rsidR="00C2227C" w:rsidRPr="00A731BA" w:rsidRDefault="00C2227C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vMerge w:val="restart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6FE3129" w14:textId="77777777" w:rsidR="00C2227C" w:rsidRPr="00A731BA" w:rsidRDefault="00C2227C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761906" w:rsidRPr="00A731BA" w14:paraId="5A1FD9A8" w14:textId="77777777" w:rsidTr="00313D73">
        <w:trPr>
          <w:trHeight w:val="97"/>
        </w:trPr>
        <w:tc>
          <w:tcPr>
            <w:tcW w:w="2520" w:type="dxa"/>
            <w:vMerge/>
            <w:tcBorders>
              <w:right w:val="single" w:sz="4" w:space="0" w:color="A6A6A6" w:themeColor="background1" w:themeShade="A6"/>
            </w:tcBorders>
            <w:vAlign w:val="center"/>
          </w:tcPr>
          <w:p w14:paraId="7038CFC2" w14:textId="77777777" w:rsidR="00761906" w:rsidRPr="00A0086C" w:rsidRDefault="0076190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068" w:type="dxa"/>
            <w:gridSpan w:val="5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right w:val="single" w:sz="4" w:space="0" w:color="BFBFBF" w:themeColor="background1" w:themeShade="BF"/>
            </w:tcBorders>
            <w:vAlign w:val="center"/>
          </w:tcPr>
          <w:p w14:paraId="4E874035" w14:textId="77777777" w:rsidR="00761906" w:rsidRPr="00A0086C" w:rsidRDefault="00761906" w:rsidP="00C2227C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CB45A1">
              <w:rPr>
                <w:rFonts w:ascii="Calibri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  <w:t xml:space="preserve">Enter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  <w:t>size of refrigerator (must be minimum of 10 cubic feet)</w:t>
            </w:r>
            <w:r w:rsidRPr="00CB45A1">
              <w:rPr>
                <w:rFonts w:ascii="Calibri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  <w:t>:</w:t>
            </w:r>
            <w:r w:rsidRPr="00CB45A1">
              <w:rPr>
                <w:rFonts w:ascii="Calibri" w:hAnsi="Calibri" w:cs="Calibri"/>
                <w:b/>
                <w:bCs/>
                <w:iCs/>
                <w:color w:val="000000"/>
                <w:sz w:val="15"/>
                <w:szCs w:val="15"/>
              </w:rPr>
              <w:t xml:space="preserve">    </w:t>
            </w:r>
          </w:p>
        </w:tc>
        <w:tc>
          <w:tcPr>
            <w:tcW w:w="115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14:paraId="35B71F79" w14:textId="77777777" w:rsidR="00761906" w:rsidRPr="00761906" w:rsidRDefault="00761906" w:rsidP="000C227E">
            <w:pPr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18"/>
                <w:szCs w:val="18"/>
                <w:highlight w:val="lightGray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14:paraId="4D3F4637" w14:textId="77777777" w:rsidR="00761906" w:rsidRPr="00A731BA" w:rsidRDefault="00761906" w:rsidP="00E1080D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0F757CFB" w14:textId="77777777" w:rsidR="00761906" w:rsidRPr="00A731BA" w:rsidRDefault="00761906" w:rsidP="00594B9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14:paraId="29486A39" w14:textId="77777777" w:rsidR="00761906" w:rsidRPr="00A731BA" w:rsidRDefault="00761906" w:rsidP="00E1080D">
            <w:pPr>
              <w:ind w:left="270" w:hanging="27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61906" w:rsidRPr="00A731BA" w14:paraId="090D315B" w14:textId="77777777" w:rsidTr="00313D73">
        <w:trPr>
          <w:trHeight w:val="432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2EDF0C7" w14:textId="77777777" w:rsidR="00761906" w:rsidRPr="00A0086C" w:rsidRDefault="0076190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Recycling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– Freezer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D3AC79A" w14:textId="77777777" w:rsidR="00761906" w:rsidRPr="00A0086C" w:rsidRDefault="00761906" w:rsidP="000C227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Freezer must be in working order</w:t>
            </w:r>
            <w:r w:rsidR="000C227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and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must be removed from service and fully disposed of following federal, state, and local laws.</w:t>
            </w:r>
          </w:p>
        </w:tc>
        <w:tc>
          <w:tcPr>
            <w:tcW w:w="1098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3083975" w14:textId="77777777" w:rsidR="00761906" w:rsidRPr="00A731BA" w:rsidRDefault="00761906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top w:val="nil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912787" w14:textId="77777777" w:rsidR="00761906" w:rsidRPr="00A731BA" w:rsidRDefault="00761906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4A640B5" w14:textId="77777777" w:rsidR="00761906" w:rsidRPr="00A731BA" w:rsidRDefault="00761906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761906" w:rsidRPr="00A731BA" w14:paraId="75F69719" w14:textId="77777777" w:rsidTr="00313D73">
        <w:trPr>
          <w:trHeight w:val="432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A2B1C1D" w14:textId="77777777" w:rsidR="00761906" w:rsidRPr="00A0086C" w:rsidRDefault="00313D7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13D7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Recycling – </w:t>
            </w:r>
            <w:r w:rsidR="0076190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Refrigerator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42E27D3F" w14:textId="77777777" w:rsidR="00761906" w:rsidRPr="00A0086C" w:rsidRDefault="00761906" w:rsidP="000C227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Refrigerator must be in working order</w:t>
            </w:r>
            <w:r w:rsidR="000C227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and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must be removed from service and fully disposed of following federal, state, and local laws.</w:t>
            </w:r>
          </w:p>
        </w:tc>
        <w:tc>
          <w:tcPr>
            <w:tcW w:w="1098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5EBA545" w14:textId="77777777" w:rsidR="00761906" w:rsidRPr="00A731BA" w:rsidRDefault="00761906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2FF134" w14:textId="77777777" w:rsidR="00761906" w:rsidRPr="00A731BA" w:rsidRDefault="00761906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6452705" w14:textId="77777777" w:rsidR="00761906" w:rsidRPr="00A731BA" w:rsidRDefault="00761906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761906" w:rsidRPr="00A731BA" w14:paraId="77F60D7A" w14:textId="77777777" w:rsidTr="00313D73">
        <w:trPr>
          <w:trHeight w:val="432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00F8156" w14:textId="77777777" w:rsidR="00761906" w:rsidRPr="00A0086C" w:rsidRDefault="00761906" w:rsidP="00551178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Recycling </w:t>
            </w:r>
            <w:r w:rsidR="0055117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–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="0055117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Room </w:t>
            </w:r>
            <w:r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Air Conditioner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DE17F68" w14:textId="77777777" w:rsidR="00761906" w:rsidRPr="00A0086C" w:rsidRDefault="00551178" w:rsidP="000C227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Room </w:t>
            </w:r>
            <w:r w:rsidR="00761906"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air conditioner must be in working order</w:t>
            </w:r>
            <w:r w:rsidR="000C227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and </w:t>
            </w:r>
            <w:r w:rsidR="00761906" w:rsidRPr="00A008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must be removed from service and fully disposed of following federal, state, and local laws.</w:t>
            </w:r>
          </w:p>
        </w:tc>
        <w:tc>
          <w:tcPr>
            <w:tcW w:w="1098" w:type="dxa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EE19758" w14:textId="77777777" w:rsidR="00761906" w:rsidRPr="00A731BA" w:rsidRDefault="00761906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77C748" w14:textId="77777777" w:rsidR="00761906" w:rsidRPr="00A731BA" w:rsidRDefault="00761906" w:rsidP="00BF651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$25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51DD4" w14:textId="77777777" w:rsidR="00761906" w:rsidRPr="00A731BA" w:rsidRDefault="00761906" w:rsidP="00BF651A">
            <w:pPr>
              <w:ind w:left="270" w:hanging="27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761906" w:rsidRPr="00A731BA" w14:paraId="4A98A763" w14:textId="77777777" w:rsidTr="000C227E">
        <w:trPr>
          <w:trHeight w:val="432"/>
        </w:trPr>
        <w:tc>
          <w:tcPr>
            <w:tcW w:w="9810" w:type="dxa"/>
            <w:gridSpan w:val="11"/>
            <w:tcBorders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356FFBC1" w14:textId="77777777" w:rsidR="00761906" w:rsidRPr="00A731BA" w:rsidRDefault="00761906" w:rsidP="00B802A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419ED76" w14:textId="77777777" w:rsidR="00761906" w:rsidRPr="00A731BA" w:rsidRDefault="00761906" w:rsidP="00D53679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A731BA">
              <w:rPr>
                <w:rFonts w:asciiTheme="minorHAnsi" w:hAnsiTheme="minorHAnsi" w:cstheme="minorHAnsi"/>
                <w:b/>
                <w:color w:val="000000"/>
              </w:rPr>
              <w:t xml:space="preserve">Total </w:t>
            </w:r>
            <w:r w:rsidR="00D53679">
              <w:rPr>
                <w:rFonts w:asciiTheme="minorHAnsi" w:hAnsiTheme="minorHAnsi" w:cstheme="minorHAnsi"/>
                <w:b/>
                <w:color w:val="000000"/>
              </w:rPr>
              <w:t xml:space="preserve">Incentive </w:t>
            </w:r>
            <w:r w:rsidRPr="00A731BA">
              <w:rPr>
                <w:rFonts w:asciiTheme="minorHAnsi" w:hAnsiTheme="minorHAnsi" w:cstheme="minorHAnsi"/>
                <w:b/>
                <w:color w:val="000000"/>
              </w:rPr>
              <w:t>Amount Requested</w:t>
            </w:r>
            <w:r w:rsidR="000C227E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</w:tc>
        <w:tc>
          <w:tcPr>
            <w:tcW w:w="1440" w:type="dxa"/>
            <w:tcBorders>
              <w:left w:val="single" w:sz="4" w:space="0" w:color="A6A6A6" w:themeColor="background1" w:themeShade="A6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79340" w14:textId="77777777" w:rsidR="00761906" w:rsidRPr="00A731BA" w:rsidRDefault="00761906" w:rsidP="00BF651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separate"/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 </w:t>
            </w:r>
            <w:r w:rsidRPr="00A731B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334CCA" w:rsidRPr="00A731BA" w14:paraId="6CBF5500" w14:textId="77777777" w:rsidTr="007D4004">
        <w:trPr>
          <w:trHeight w:val="216"/>
        </w:trPr>
        <w:tc>
          <w:tcPr>
            <w:tcW w:w="11250" w:type="dxa"/>
            <w:gridSpan w:val="12"/>
            <w:shd w:val="clear" w:color="auto" w:fill="456840"/>
            <w:vAlign w:val="center"/>
          </w:tcPr>
          <w:p w14:paraId="5D5A5016" w14:textId="77777777" w:rsidR="00933A81" w:rsidRPr="00551178" w:rsidRDefault="00A731BA" w:rsidP="00551178">
            <w:pPr>
              <w:ind w:left="270" w:hanging="27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</w:pPr>
            <w:proofErr w:type="gramStart"/>
            <w:r w:rsidRPr="00551178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>OFFICE</w:t>
            </w:r>
            <w:r w:rsidR="00517B02" w:rsidRPr="00551178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 xml:space="preserve"> </w:t>
            </w:r>
            <w:r w:rsidRPr="00551178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 xml:space="preserve"> USE</w:t>
            </w:r>
            <w:proofErr w:type="gramEnd"/>
            <w:r w:rsidR="00517B02" w:rsidRPr="00551178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 xml:space="preserve"> </w:t>
            </w:r>
            <w:r w:rsidRPr="00551178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 xml:space="preserve"> ONLY</w:t>
            </w:r>
          </w:p>
        </w:tc>
      </w:tr>
      <w:bookmarkStart w:id="8" w:name="Check7"/>
      <w:tr w:rsidR="004116BE" w:rsidRPr="00A731BA" w14:paraId="0E8EC4DC" w14:textId="77777777" w:rsidTr="000C227E">
        <w:trPr>
          <w:trHeight w:val="288"/>
        </w:trPr>
        <w:tc>
          <w:tcPr>
            <w:tcW w:w="7758" w:type="dxa"/>
            <w:gridSpan w:val="9"/>
            <w:vAlign w:val="center"/>
          </w:tcPr>
          <w:p w14:paraId="032CC841" w14:textId="77777777" w:rsidR="004116BE" w:rsidRPr="009755D6" w:rsidRDefault="004116BE" w:rsidP="004034D0">
            <w:pPr>
              <w:ind w:left="274" w:hanging="274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8"/>
            <w:r w:rsidR="009755D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Approved         </w:t>
            </w:r>
            <w:bookmarkStart w:id="9" w:name="Check8"/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</w:r>
            <w:r w:rsidR="00000000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separate"/>
            </w:r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fldChar w:fldCharType="end"/>
            </w:r>
            <w:bookmarkEnd w:id="9"/>
            <w:r w:rsidR="009755D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Not </w:t>
            </w:r>
            <w:r w:rsidR="004034D0">
              <w:rPr>
                <w:rFonts w:ascii="Calibri" w:hAnsi="Calibri" w:cs="Calibri"/>
                <w:color w:val="000000"/>
                <w:sz w:val="14"/>
                <w:szCs w:val="14"/>
              </w:rPr>
              <w:t>A</w:t>
            </w:r>
            <w:r w:rsidRPr="009755D6">
              <w:rPr>
                <w:rFonts w:ascii="Calibri" w:hAnsi="Calibri" w:cs="Calibri"/>
                <w:color w:val="000000"/>
                <w:sz w:val="14"/>
                <w:szCs w:val="14"/>
              </w:rPr>
              <w:t>pproved – Reason:</w:t>
            </w:r>
          </w:p>
        </w:tc>
        <w:tc>
          <w:tcPr>
            <w:tcW w:w="3492" w:type="dxa"/>
            <w:gridSpan w:val="3"/>
            <w:vAlign w:val="center"/>
          </w:tcPr>
          <w:p w14:paraId="680B24C7" w14:textId="77777777" w:rsidR="004116BE" w:rsidRPr="009755D6" w:rsidRDefault="004116BE" w:rsidP="004034D0">
            <w:pPr>
              <w:ind w:left="274" w:hanging="274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9755D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Total </w:t>
            </w:r>
            <w:r w:rsidR="004034D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</w:t>
            </w:r>
            <w:r w:rsidR="00D53679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ncentive</w:t>
            </w:r>
            <w:r w:rsidRPr="009755D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4034D0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</w:t>
            </w:r>
            <w:r w:rsidRPr="009755D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ssued: $</w:t>
            </w:r>
          </w:p>
        </w:tc>
      </w:tr>
      <w:tr w:rsidR="005A2D49" w:rsidRPr="00A731BA" w14:paraId="27504579" w14:textId="77777777" w:rsidTr="000C227E">
        <w:trPr>
          <w:trHeight w:val="288"/>
        </w:trPr>
        <w:tc>
          <w:tcPr>
            <w:tcW w:w="7758" w:type="dxa"/>
            <w:gridSpan w:val="9"/>
            <w:vAlign w:val="center"/>
          </w:tcPr>
          <w:p w14:paraId="1622D8E2" w14:textId="77777777" w:rsidR="005A2D49" w:rsidRPr="009755D6" w:rsidRDefault="005A2D49" w:rsidP="000C227E">
            <w:pPr>
              <w:ind w:left="270" w:hanging="270"/>
              <w:rPr>
                <w:rFonts w:asciiTheme="minorHAnsi" w:hAnsiTheme="minorHAnsi" w:cstheme="minorHAnsi"/>
                <w:color w:val="000000"/>
                <w:sz w:val="14"/>
                <w:szCs w:val="14"/>
                <w:vertAlign w:val="superscript"/>
              </w:rPr>
            </w:pPr>
            <w:r w:rsidRPr="009755D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Cooperative Representative:</w:t>
            </w:r>
          </w:p>
        </w:tc>
        <w:tc>
          <w:tcPr>
            <w:tcW w:w="3492" w:type="dxa"/>
            <w:gridSpan w:val="3"/>
            <w:vAlign w:val="center"/>
          </w:tcPr>
          <w:p w14:paraId="51E708FA" w14:textId="77777777" w:rsidR="005A2D49" w:rsidRPr="009755D6" w:rsidRDefault="005A2D49" w:rsidP="000C227E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9755D6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Date:</w:t>
            </w:r>
          </w:p>
        </w:tc>
      </w:tr>
    </w:tbl>
    <w:p w14:paraId="4D8606F3" w14:textId="77777777" w:rsidR="00D95823" w:rsidRDefault="00D95823">
      <w:pPr>
        <w:rPr>
          <w:color w:val="456840"/>
          <w:sz w:val="16"/>
          <w:szCs w:val="16"/>
        </w:rPr>
      </w:pPr>
    </w:p>
    <w:sectPr w:rsidR="00D95823" w:rsidSect="00AD0714">
      <w:pgSz w:w="12240" w:h="15840" w:code="1"/>
      <w:pgMar w:top="360" w:right="720" w:bottom="446" w:left="72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DC2"/>
    <w:multiLevelType w:val="hybridMultilevel"/>
    <w:tmpl w:val="4128FC5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C3AD2"/>
    <w:multiLevelType w:val="hybridMultilevel"/>
    <w:tmpl w:val="7D8CE72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754B85"/>
    <w:multiLevelType w:val="hybridMultilevel"/>
    <w:tmpl w:val="C0DA24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21964"/>
    <w:multiLevelType w:val="hybridMultilevel"/>
    <w:tmpl w:val="8B56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2840"/>
    <w:multiLevelType w:val="hybridMultilevel"/>
    <w:tmpl w:val="E6F857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E5C4F3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EF3875"/>
    <w:multiLevelType w:val="hybridMultilevel"/>
    <w:tmpl w:val="F4FCEA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E9EDCD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C12590"/>
    <w:multiLevelType w:val="hybridMultilevel"/>
    <w:tmpl w:val="DD186078"/>
    <w:lvl w:ilvl="0" w:tplc="413035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919097">
    <w:abstractNumId w:val="1"/>
  </w:num>
  <w:num w:numId="2" w16cid:durableId="226187645">
    <w:abstractNumId w:val="0"/>
  </w:num>
  <w:num w:numId="3" w16cid:durableId="24916514">
    <w:abstractNumId w:val="3"/>
  </w:num>
  <w:num w:numId="4" w16cid:durableId="1546982492">
    <w:abstractNumId w:val="6"/>
  </w:num>
  <w:num w:numId="5" w16cid:durableId="423650377">
    <w:abstractNumId w:val="2"/>
  </w:num>
  <w:num w:numId="6" w16cid:durableId="268900231">
    <w:abstractNumId w:val="4"/>
  </w:num>
  <w:num w:numId="7" w16cid:durableId="529800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98"/>
    <w:rsid w:val="00002E09"/>
    <w:rsid w:val="0000714A"/>
    <w:rsid w:val="00036E71"/>
    <w:rsid w:val="00037599"/>
    <w:rsid w:val="00050230"/>
    <w:rsid w:val="00052732"/>
    <w:rsid w:val="00074047"/>
    <w:rsid w:val="000864D0"/>
    <w:rsid w:val="00094F4D"/>
    <w:rsid w:val="000A525E"/>
    <w:rsid w:val="000C227E"/>
    <w:rsid w:val="000C5F80"/>
    <w:rsid w:val="000F6C66"/>
    <w:rsid w:val="000F7B71"/>
    <w:rsid w:val="00120CAB"/>
    <w:rsid w:val="00134054"/>
    <w:rsid w:val="00141798"/>
    <w:rsid w:val="00143576"/>
    <w:rsid w:val="001535E2"/>
    <w:rsid w:val="00164473"/>
    <w:rsid w:val="001721A1"/>
    <w:rsid w:val="00177F49"/>
    <w:rsid w:val="00181B8D"/>
    <w:rsid w:val="00196B8F"/>
    <w:rsid w:val="001D3EAD"/>
    <w:rsid w:val="001E5883"/>
    <w:rsid w:val="00205D0A"/>
    <w:rsid w:val="0021000F"/>
    <w:rsid w:val="00223EEB"/>
    <w:rsid w:val="00242294"/>
    <w:rsid w:val="002474E7"/>
    <w:rsid w:val="00253E7F"/>
    <w:rsid w:val="00255AA1"/>
    <w:rsid w:val="00264247"/>
    <w:rsid w:val="002660A6"/>
    <w:rsid w:val="002776A5"/>
    <w:rsid w:val="00283C80"/>
    <w:rsid w:val="00290A4B"/>
    <w:rsid w:val="00293B4A"/>
    <w:rsid w:val="00313D73"/>
    <w:rsid w:val="0031763C"/>
    <w:rsid w:val="00334CCA"/>
    <w:rsid w:val="0033507D"/>
    <w:rsid w:val="0033544F"/>
    <w:rsid w:val="00350820"/>
    <w:rsid w:val="00352675"/>
    <w:rsid w:val="00372039"/>
    <w:rsid w:val="00374199"/>
    <w:rsid w:val="003749FE"/>
    <w:rsid w:val="00380279"/>
    <w:rsid w:val="0039048F"/>
    <w:rsid w:val="003A6A98"/>
    <w:rsid w:val="003D3F6B"/>
    <w:rsid w:val="003F63EC"/>
    <w:rsid w:val="004034D0"/>
    <w:rsid w:val="004116BE"/>
    <w:rsid w:val="00416098"/>
    <w:rsid w:val="0041781F"/>
    <w:rsid w:val="004218E2"/>
    <w:rsid w:val="004274E9"/>
    <w:rsid w:val="00434F79"/>
    <w:rsid w:val="00456772"/>
    <w:rsid w:val="0046506A"/>
    <w:rsid w:val="00467E27"/>
    <w:rsid w:val="0048102A"/>
    <w:rsid w:val="004821B1"/>
    <w:rsid w:val="004A6A61"/>
    <w:rsid w:val="004A728E"/>
    <w:rsid w:val="004B55EB"/>
    <w:rsid w:val="00513A52"/>
    <w:rsid w:val="005159D9"/>
    <w:rsid w:val="00517B02"/>
    <w:rsid w:val="00551178"/>
    <w:rsid w:val="00553A8A"/>
    <w:rsid w:val="00574248"/>
    <w:rsid w:val="005779D9"/>
    <w:rsid w:val="00577F65"/>
    <w:rsid w:val="00594B9E"/>
    <w:rsid w:val="005A2D49"/>
    <w:rsid w:val="005B5DA1"/>
    <w:rsid w:val="005C342F"/>
    <w:rsid w:val="005C54ED"/>
    <w:rsid w:val="005D0BF3"/>
    <w:rsid w:val="005D51B1"/>
    <w:rsid w:val="005E672E"/>
    <w:rsid w:val="005F14AC"/>
    <w:rsid w:val="00603EC2"/>
    <w:rsid w:val="00632320"/>
    <w:rsid w:val="00632D79"/>
    <w:rsid w:val="006756B8"/>
    <w:rsid w:val="0069088D"/>
    <w:rsid w:val="006A73E7"/>
    <w:rsid w:val="006B3DE4"/>
    <w:rsid w:val="006E4147"/>
    <w:rsid w:val="006F2767"/>
    <w:rsid w:val="006F4E43"/>
    <w:rsid w:val="006F50DD"/>
    <w:rsid w:val="00707111"/>
    <w:rsid w:val="00715C90"/>
    <w:rsid w:val="0071768B"/>
    <w:rsid w:val="00717E39"/>
    <w:rsid w:val="007255B4"/>
    <w:rsid w:val="00726791"/>
    <w:rsid w:val="0074066E"/>
    <w:rsid w:val="00752F4F"/>
    <w:rsid w:val="00761906"/>
    <w:rsid w:val="0076536D"/>
    <w:rsid w:val="007A5717"/>
    <w:rsid w:val="007B15AA"/>
    <w:rsid w:val="007C5816"/>
    <w:rsid w:val="007D1641"/>
    <w:rsid w:val="007D4004"/>
    <w:rsid w:val="007E4832"/>
    <w:rsid w:val="008065FA"/>
    <w:rsid w:val="00812CEF"/>
    <w:rsid w:val="0081523B"/>
    <w:rsid w:val="00816653"/>
    <w:rsid w:val="00820805"/>
    <w:rsid w:val="00821C13"/>
    <w:rsid w:val="008278CE"/>
    <w:rsid w:val="008330CD"/>
    <w:rsid w:val="0084406D"/>
    <w:rsid w:val="00872D07"/>
    <w:rsid w:val="00874155"/>
    <w:rsid w:val="0089123F"/>
    <w:rsid w:val="008A67F2"/>
    <w:rsid w:val="008B229E"/>
    <w:rsid w:val="008B70F5"/>
    <w:rsid w:val="008C194E"/>
    <w:rsid w:val="008D287D"/>
    <w:rsid w:val="008D4D1F"/>
    <w:rsid w:val="008D5F5F"/>
    <w:rsid w:val="00921E85"/>
    <w:rsid w:val="00933A81"/>
    <w:rsid w:val="00940A1A"/>
    <w:rsid w:val="00950C98"/>
    <w:rsid w:val="00962074"/>
    <w:rsid w:val="0096210A"/>
    <w:rsid w:val="009755D6"/>
    <w:rsid w:val="00980673"/>
    <w:rsid w:val="009C0CFE"/>
    <w:rsid w:val="009D7EAD"/>
    <w:rsid w:val="009F232C"/>
    <w:rsid w:val="00A0086C"/>
    <w:rsid w:val="00A1499B"/>
    <w:rsid w:val="00A20968"/>
    <w:rsid w:val="00A2686D"/>
    <w:rsid w:val="00A352BA"/>
    <w:rsid w:val="00A4076A"/>
    <w:rsid w:val="00A5107F"/>
    <w:rsid w:val="00A626EC"/>
    <w:rsid w:val="00A731BA"/>
    <w:rsid w:val="00A77395"/>
    <w:rsid w:val="00AB05FB"/>
    <w:rsid w:val="00AB44A5"/>
    <w:rsid w:val="00AD0714"/>
    <w:rsid w:val="00AD46B6"/>
    <w:rsid w:val="00AD7953"/>
    <w:rsid w:val="00AE31E8"/>
    <w:rsid w:val="00AE71B6"/>
    <w:rsid w:val="00AF44BD"/>
    <w:rsid w:val="00B040B2"/>
    <w:rsid w:val="00B238D8"/>
    <w:rsid w:val="00B24425"/>
    <w:rsid w:val="00B26AA1"/>
    <w:rsid w:val="00B43059"/>
    <w:rsid w:val="00B5170D"/>
    <w:rsid w:val="00B701E0"/>
    <w:rsid w:val="00B75BA8"/>
    <w:rsid w:val="00B802A3"/>
    <w:rsid w:val="00B8409A"/>
    <w:rsid w:val="00BA1D54"/>
    <w:rsid w:val="00BC0613"/>
    <w:rsid w:val="00BC31D4"/>
    <w:rsid w:val="00BC4BF9"/>
    <w:rsid w:val="00BE3D1C"/>
    <w:rsid w:val="00BE407B"/>
    <w:rsid w:val="00BF651A"/>
    <w:rsid w:val="00C02DA8"/>
    <w:rsid w:val="00C11389"/>
    <w:rsid w:val="00C2227C"/>
    <w:rsid w:val="00C26A44"/>
    <w:rsid w:val="00C30F35"/>
    <w:rsid w:val="00C5153D"/>
    <w:rsid w:val="00C70F5E"/>
    <w:rsid w:val="00C752B0"/>
    <w:rsid w:val="00C923D1"/>
    <w:rsid w:val="00CA76E9"/>
    <w:rsid w:val="00CB0FC8"/>
    <w:rsid w:val="00CC0F78"/>
    <w:rsid w:val="00CD0B40"/>
    <w:rsid w:val="00CE5ABD"/>
    <w:rsid w:val="00D102D9"/>
    <w:rsid w:val="00D52427"/>
    <w:rsid w:val="00D53679"/>
    <w:rsid w:val="00D64060"/>
    <w:rsid w:val="00D80219"/>
    <w:rsid w:val="00D95823"/>
    <w:rsid w:val="00D96111"/>
    <w:rsid w:val="00DC6301"/>
    <w:rsid w:val="00DD47A4"/>
    <w:rsid w:val="00DE0308"/>
    <w:rsid w:val="00DE31F0"/>
    <w:rsid w:val="00E01D79"/>
    <w:rsid w:val="00E03728"/>
    <w:rsid w:val="00E10321"/>
    <w:rsid w:val="00E1080D"/>
    <w:rsid w:val="00E14890"/>
    <w:rsid w:val="00E27790"/>
    <w:rsid w:val="00E338BD"/>
    <w:rsid w:val="00E33998"/>
    <w:rsid w:val="00E54DD2"/>
    <w:rsid w:val="00E60E60"/>
    <w:rsid w:val="00E754FD"/>
    <w:rsid w:val="00E873A2"/>
    <w:rsid w:val="00E947D5"/>
    <w:rsid w:val="00EA3FE6"/>
    <w:rsid w:val="00EB2A8C"/>
    <w:rsid w:val="00EC0B24"/>
    <w:rsid w:val="00EC32C2"/>
    <w:rsid w:val="00EE4600"/>
    <w:rsid w:val="00EF3F8F"/>
    <w:rsid w:val="00EF7FF5"/>
    <w:rsid w:val="00F00C79"/>
    <w:rsid w:val="00F313C8"/>
    <w:rsid w:val="00F3194B"/>
    <w:rsid w:val="00F54F96"/>
    <w:rsid w:val="00F832A2"/>
    <w:rsid w:val="00F87783"/>
    <w:rsid w:val="00F97DD5"/>
    <w:rsid w:val="00FC09AE"/>
    <w:rsid w:val="00FC0E0D"/>
    <w:rsid w:val="00FC1781"/>
    <w:rsid w:val="00FD50B2"/>
    <w:rsid w:val="00FE054E"/>
    <w:rsid w:val="00FE0B18"/>
    <w:rsid w:val="00FE1321"/>
    <w:rsid w:val="00FE6073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2EC7F"/>
  <w15:docId w15:val="{4922C0CD-11D3-46A7-A983-B106E85A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1">
    <w:name w:val="Newsletter 1"/>
    <w:basedOn w:val="Normal"/>
    <w:rsid w:val="0048102A"/>
    <w:rPr>
      <w:b/>
      <w:smallCaps/>
      <w:sz w:val="26"/>
      <w:szCs w:val="28"/>
    </w:rPr>
  </w:style>
  <w:style w:type="paragraph" w:customStyle="1" w:styleId="Newsletter2">
    <w:name w:val="Newsletter 2"/>
    <w:basedOn w:val="Normal"/>
    <w:rsid w:val="0048102A"/>
    <w:pPr>
      <w:ind w:left="300"/>
    </w:pPr>
    <w:rPr>
      <w:b/>
      <w:i/>
      <w:smallCaps/>
    </w:rPr>
  </w:style>
  <w:style w:type="paragraph" w:customStyle="1" w:styleId="NewsletterMainHeading">
    <w:name w:val="Newsletter Main Heading"/>
    <w:basedOn w:val="Newsletter1"/>
    <w:link w:val="NewsletterMainHeadingChar"/>
    <w:qFormat/>
    <w:rsid w:val="00752F4F"/>
    <w:rPr>
      <w:noProof/>
      <w:szCs w:val="26"/>
    </w:rPr>
  </w:style>
  <w:style w:type="character" w:customStyle="1" w:styleId="NewsletterMainHeadingChar">
    <w:name w:val="Newsletter Main Heading Char"/>
    <w:basedOn w:val="DefaultParagraphFont"/>
    <w:link w:val="NewsletterMainHeading"/>
    <w:rsid w:val="00752F4F"/>
    <w:rPr>
      <w:rFonts w:ascii="Arial" w:hAnsi="Arial"/>
      <w:b/>
      <w:smallCaps/>
      <w:noProof/>
      <w:sz w:val="26"/>
      <w:szCs w:val="26"/>
    </w:rPr>
  </w:style>
  <w:style w:type="table" w:styleId="TableGrid">
    <w:name w:val="Table Grid"/>
    <w:basedOn w:val="TableNormal"/>
    <w:rsid w:val="0041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90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0A1A"/>
    <w:pPr>
      <w:ind w:left="720"/>
      <w:contextualSpacing/>
    </w:pPr>
  </w:style>
  <w:style w:type="character" w:styleId="Hyperlink">
    <w:name w:val="Hyperlink"/>
    <w:basedOn w:val="DefaultParagraphFont"/>
    <w:rsid w:val="00940A1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32D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energystar.gov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energystar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nergystar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ergystar.gov" TargetMode="External"/><Relationship Id="rId10" Type="http://schemas.openxmlformats.org/officeDocument/2006/relationships/hyperlink" Target="http://www.energystar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hyperlink" Target="http://www.energystar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EE85-AE50-4606-A683-1949FA39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Stever</dc:creator>
  <cp:lastModifiedBy>Lainie Kellnhofer</cp:lastModifiedBy>
  <cp:revision>2</cp:revision>
  <cp:lastPrinted>2018-10-26T18:24:00Z</cp:lastPrinted>
  <dcterms:created xsi:type="dcterms:W3CDTF">2022-12-28T15:58:00Z</dcterms:created>
  <dcterms:modified xsi:type="dcterms:W3CDTF">2022-12-28T15:58:00Z</dcterms:modified>
</cp:coreProperties>
</file>